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BCCB0" w14:textId="2F202B73" w:rsidR="003F5E4F" w:rsidRDefault="003F5E4F">
      <w:r>
        <w:rPr>
          <w:noProof/>
        </w:rPr>
        <w:drawing>
          <wp:inline distT="0" distB="0" distL="0" distR="0" wp14:anchorId="002F9C45" wp14:editId="65FF4966">
            <wp:extent cx="1912620" cy="1364537"/>
            <wp:effectExtent l="0" t="0" r="0" b="7620"/>
            <wp:docPr id="12" name="Image 11">
              <a:extLst xmlns:a="http://schemas.openxmlformats.org/drawingml/2006/main">
                <a:ext uri="{FF2B5EF4-FFF2-40B4-BE49-F238E27FC236}">
                  <a16:creationId xmlns:a16="http://schemas.microsoft.com/office/drawing/2014/main" id="{00315496-881F-4448-A5B8-FCADB0DEBA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1">
                      <a:extLst>
                        <a:ext uri="{FF2B5EF4-FFF2-40B4-BE49-F238E27FC236}">
                          <a16:creationId xmlns:a16="http://schemas.microsoft.com/office/drawing/2014/main" id="{00315496-881F-4448-A5B8-FCADB0DEBAB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892" cy="136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21E5E" w14:textId="79318855" w:rsidR="003F5E4F" w:rsidRDefault="003F5E4F"/>
    <w:p w14:paraId="40B63AB3" w14:textId="77777777" w:rsidR="003F5E4F" w:rsidRDefault="003F5E4F"/>
    <w:p w14:paraId="791F26AA" w14:textId="77777777" w:rsidR="003F5E4F" w:rsidRDefault="003F5E4F"/>
    <w:p w14:paraId="083C31E0" w14:textId="707C5D96" w:rsidR="003F5E4F" w:rsidRPr="003F5E4F" w:rsidRDefault="003F5E4F">
      <w:pPr>
        <w:rPr>
          <w:sz w:val="44"/>
          <w:szCs w:val="44"/>
        </w:rPr>
      </w:pPr>
      <w:r w:rsidRPr="003F5E4F">
        <w:rPr>
          <w:sz w:val="44"/>
          <w:szCs w:val="44"/>
        </w:rPr>
        <w:t>BREVE Communication de Dominique DUBAUX</w:t>
      </w:r>
    </w:p>
    <w:p w14:paraId="6E1F360E" w14:textId="4D32AF86" w:rsidR="003F5E4F" w:rsidRPr="003F5E4F" w:rsidRDefault="003F5E4F">
      <w:pPr>
        <w:rPr>
          <w:sz w:val="44"/>
          <w:szCs w:val="44"/>
        </w:rPr>
      </w:pPr>
      <w:r w:rsidRPr="003F5E4F">
        <w:rPr>
          <w:sz w:val="44"/>
          <w:szCs w:val="44"/>
        </w:rPr>
        <w:t xml:space="preserve">Séance </w:t>
      </w:r>
      <w:r>
        <w:rPr>
          <w:sz w:val="44"/>
          <w:szCs w:val="44"/>
        </w:rPr>
        <w:t xml:space="preserve">ALS </w:t>
      </w:r>
      <w:r w:rsidRPr="003F5E4F">
        <w:rPr>
          <w:sz w:val="44"/>
          <w:szCs w:val="44"/>
        </w:rPr>
        <w:t>10 avril 2024</w:t>
      </w:r>
    </w:p>
    <w:p w14:paraId="507329E9" w14:textId="2C8484BE" w:rsidR="003F5E4F" w:rsidRPr="006300E8" w:rsidRDefault="003F5E4F">
      <w:pPr>
        <w:rPr>
          <w:b/>
          <w:bCs/>
          <w:i/>
          <w:iCs/>
          <w:sz w:val="44"/>
          <w:szCs w:val="44"/>
        </w:rPr>
      </w:pPr>
      <w:r w:rsidRPr="006300E8">
        <w:rPr>
          <w:b/>
          <w:bCs/>
          <w:i/>
          <w:iCs/>
          <w:sz w:val="44"/>
          <w:szCs w:val="44"/>
        </w:rPr>
        <w:t>ITER ou « LE CHEMIN DES ETOILES »</w:t>
      </w:r>
    </w:p>
    <w:p w14:paraId="72E5376D" w14:textId="218FDAFC" w:rsidR="003F5E4F" w:rsidRDefault="003F5E4F" w:rsidP="006300E8">
      <w:pPr>
        <w:jc w:val="both"/>
        <w:rPr>
          <w:sz w:val="28"/>
          <w:szCs w:val="28"/>
        </w:rPr>
      </w:pPr>
      <w:r w:rsidRPr="003F5E4F">
        <w:rPr>
          <w:sz w:val="28"/>
          <w:szCs w:val="28"/>
        </w:rPr>
        <w:t>ITER</w:t>
      </w:r>
      <w:r>
        <w:rPr>
          <w:sz w:val="28"/>
          <w:szCs w:val="28"/>
        </w:rPr>
        <w:t xml:space="preserve"> est un programme scientifique </w:t>
      </w:r>
      <w:r w:rsidR="00ED770C">
        <w:rPr>
          <w:sz w:val="28"/>
          <w:szCs w:val="28"/>
        </w:rPr>
        <w:t xml:space="preserve">international, </w:t>
      </w:r>
      <w:r w:rsidR="00CC6B4A">
        <w:rPr>
          <w:sz w:val="28"/>
          <w:szCs w:val="28"/>
        </w:rPr>
        <w:t xml:space="preserve">né en 1985, </w:t>
      </w:r>
      <w:r w:rsidR="00ED770C">
        <w:rPr>
          <w:sz w:val="28"/>
          <w:szCs w:val="28"/>
        </w:rPr>
        <w:t xml:space="preserve">regroupant </w:t>
      </w:r>
      <w:r w:rsidR="00CC6B4A">
        <w:rPr>
          <w:sz w:val="28"/>
          <w:szCs w:val="28"/>
        </w:rPr>
        <w:t xml:space="preserve">actuellement </w:t>
      </w:r>
      <w:r w:rsidR="00ED770C">
        <w:rPr>
          <w:sz w:val="28"/>
          <w:szCs w:val="28"/>
        </w:rPr>
        <w:t xml:space="preserve">35 pays représentant plus de la moitié de la population mondiale. </w:t>
      </w:r>
      <w:r w:rsidR="00CC6B4A">
        <w:rPr>
          <w:sz w:val="28"/>
          <w:szCs w:val="28"/>
        </w:rPr>
        <w:t xml:space="preserve">Ce défi technologique </w:t>
      </w:r>
      <w:r>
        <w:rPr>
          <w:sz w:val="28"/>
          <w:szCs w:val="28"/>
        </w:rPr>
        <w:t xml:space="preserve">est </w:t>
      </w:r>
      <w:r w:rsidR="006300E8">
        <w:rPr>
          <w:sz w:val="28"/>
          <w:szCs w:val="28"/>
        </w:rPr>
        <w:t xml:space="preserve"> d’abord </w:t>
      </w:r>
      <w:r>
        <w:rPr>
          <w:sz w:val="28"/>
          <w:szCs w:val="28"/>
        </w:rPr>
        <w:t xml:space="preserve">destiné à </w:t>
      </w:r>
      <w:r w:rsidR="006300E8">
        <w:rPr>
          <w:sz w:val="28"/>
          <w:szCs w:val="28"/>
        </w:rPr>
        <w:t>maîtriser</w:t>
      </w:r>
      <w:r>
        <w:rPr>
          <w:sz w:val="28"/>
          <w:szCs w:val="28"/>
        </w:rPr>
        <w:t xml:space="preserve"> un plasma d’hydrogène </w:t>
      </w:r>
      <w:r w:rsidR="006300E8">
        <w:rPr>
          <w:sz w:val="28"/>
          <w:szCs w:val="28"/>
        </w:rPr>
        <w:t xml:space="preserve">confiné magnétiquement, </w:t>
      </w:r>
      <w:r w:rsidR="00ED770C">
        <w:rPr>
          <w:sz w:val="28"/>
          <w:szCs w:val="28"/>
        </w:rPr>
        <w:t>très peu dense et porté à cent cinquante millions de degrés.</w:t>
      </w:r>
    </w:p>
    <w:p w14:paraId="00FC2FCF" w14:textId="67BEABA5" w:rsidR="00ED770C" w:rsidRDefault="00ED770C" w:rsidP="006300E8">
      <w:pPr>
        <w:rPr>
          <w:sz w:val="28"/>
          <w:szCs w:val="28"/>
        </w:rPr>
      </w:pPr>
      <w:r>
        <w:rPr>
          <w:sz w:val="28"/>
          <w:szCs w:val="28"/>
        </w:rPr>
        <w:t>Ce plasma d</w:t>
      </w:r>
      <w:r w:rsidR="00CC6B4A">
        <w:rPr>
          <w:sz w:val="28"/>
          <w:szCs w:val="28"/>
        </w:rPr>
        <w:t>evra</w:t>
      </w:r>
      <w:r>
        <w:rPr>
          <w:sz w:val="28"/>
          <w:szCs w:val="28"/>
        </w:rPr>
        <w:t xml:space="preserve"> </w:t>
      </w:r>
      <w:r w:rsidR="00CC6B4A">
        <w:rPr>
          <w:sz w:val="28"/>
          <w:szCs w:val="28"/>
        </w:rPr>
        <w:t>libérer</w:t>
      </w:r>
      <w:r>
        <w:rPr>
          <w:sz w:val="28"/>
          <w:szCs w:val="28"/>
        </w:rPr>
        <w:t xml:space="preserve"> de manière durable</w:t>
      </w:r>
      <w:r w:rsidR="00CC6B4A">
        <w:rPr>
          <w:sz w:val="28"/>
          <w:szCs w:val="28"/>
        </w:rPr>
        <w:t>,</w:t>
      </w:r>
      <w:r>
        <w:rPr>
          <w:sz w:val="28"/>
          <w:szCs w:val="28"/>
        </w:rPr>
        <w:t xml:space="preserve"> sous forme thermique</w:t>
      </w:r>
      <w:r w:rsidR="00CC6B4A">
        <w:rPr>
          <w:sz w:val="28"/>
          <w:szCs w:val="28"/>
        </w:rPr>
        <w:t xml:space="preserve"> contrôlée</w:t>
      </w:r>
      <w:r>
        <w:rPr>
          <w:sz w:val="28"/>
          <w:szCs w:val="28"/>
        </w:rPr>
        <w:t>, une dizaine de fois au moins l’énergie qu’on lui fournit pour démarrer la réaction de fusion nucléaire en son sein.</w:t>
      </w:r>
    </w:p>
    <w:p w14:paraId="1137E917" w14:textId="61AA6805" w:rsidR="00ED770C" w:rsidRDefault="00CC6B4A" w:rsidP="006300E8">
      <w:pPr>
        <w:rPr>
          <w:sz w:val="28"/>
          <w:szCs w:val="28"/>
        </w:rPr>
      </w:pPr>
      <w:r>
        <w:rPr>
          <w:sz w:val="28"/>
          <w:szCs w:val="28"/>
        </w:rPr>
        <w:t>L</w:t>
      </w:r>
      <w:r w:rsidR="00ED770C">
        <w:rPr>
          <w:sz w:val="28"/>
          <w:szCs w:val="28"/>
        </w:rPr>
        <w:t xml:space="preserve">e réacteur expérimental </w:t>
      </w:r>
      <w:r>
        <w:rPr>
          <w:sz w:val="28"/>
          <w:szCs w:val="28"/>
        </w:rPr>
        <w:t xml:space="preserve">ITER, </w:t>
      </w:r>
      <w:r w:rsidR="00ED770C">
        <w:rPr>
          <w:sz w:val="28"/>
          <w:szCs w:val="28"/>
        </w:rPr>
        <w:t xml:space="preserve">actuellement en construction en Provence, </w:t>
      </w:r>
      <w:r>
        <w:rPr>
          <w:sz w:val="28"/>
          <w:szCs w:val="28"/>
        </w:rPr>
        <w:t xml:space="preserve">précisément </w:t>
      </w:r>
      <w:r w:rsidR="00ED770C">
        <w:rPr>
          <w:sz w:val="28"/>
          <w:szCs w:val="28"/>
        </w:rPr>
        <w:t xml:space="preserve">à Saint Paul-lez-Durance, constitue une étape sur la voie industrielle de construction de réacteurs </w:t>
      </w:r>
      <w:r>
        <w:rPr>
          <w:sz w:val="28"/>
          <w:szCs w:val="28"/>
        </w:rPr>
        <w:t xml:space="preserve">à fusion thermonucléaire </w:t>
      </w:r>
      <w:r w:rsidR="00ED770C">
        <w:rPr>
          <w:sz w:val="28"/>
          <w:szCs w:val="28"/>
        </w:rPr>
        <w:t>qui</w:t>
      </w:r>
      <w:r w:rsidR="006300E8">
        <w:rPr>
          <w:sz w:val="28"/>
          <w:szCs w:val="28"/>
        </w:rPr>
        <w:t>, d’ici la fin de ce siècle,</w:t>
      </w:r>
      <w:r w:rsidR="00ED770C">
        <w:rPr>
          <w:sz w:val="28"/>
          <w:szCs w:val="28"/>
        </w:rPr>
        <w:t xml:space="preserve"> produiront de l’électricité pour des millénaires</w:t>
      </w:r>
      <w:r>
        <w:rPr>
          <w:sz w:val="28"/>
          <w:szCs w:val="28"/>
        </w:rPr>
        <w:t>, sans rejets susceptibles d’altérer notre environnement. C’est un enjeu de civilisation</w:t>
      </w:r>
      <w:r w:rsidR="006300E8">
        <w:rPr>
          <w:sz w:val="28"/>
          <w:szCs w:val="28"/>
        </w:rPr>
        <w:t xml:space="preserve"> au bénéfice de toute l’humanité</w:t>
      </w:r>
      <w:r>
        <w:rPr>
          <w:sz w:val="28"/>
          <w:szCs w:val="28"/>
        </w:rPr>
        <w:t>.</w:t>
      </w:r>
    </w:p>
    <w:p w14:paraId="1B575C9A" w14:textId="5D48B498" w:rsidR="006300E8" w:rsidRPr="003F5E4F" w:rsidRDefault="006300E8" w:rsidP="006300E8">
      <w:pPr>
        <w:rPr>
          <w:sz w:val="28"/>
          <w:szCs w:val="28"/>
        </w:rPr>
      </w:pPr>
      <w:r>
        <w:rPr>
          <w:sz w:val="28"/>
          <w:szCs w:val="28"/>
        </w:rPr>
        <w:t>Conjuguant leurs savoirs et leurs expériences, des physiciens, des ingénieurs, des techniciens venus du monde entier se sont engagés sur « le chemin des étoiles » afin de conquérir le feu pour la deuxième fois.</w:t>
      </w:r>
    </w:p>
    <w:sectPr w:rsidR="006300E8" w:rsidRPr="003F5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4F"/>
    <w:rsid w:val="003F5E4F"/>
    <w:rsid w:val="006300E8"/>
    <w:rsid w:val="00CC6B4A"/>
    <w:rsid w:val="00ED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2F793"/>
  <w15:chartTrackingRefBased/>
  <w15:docId w15:val="{8B27DE41-104E-44D3-80AC-59C4ADD4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</dc:creator>
  <cp:keywords/>
  <dc:description/>
  <cp:lastModifiedBy>Dominique</cp:lastModifiedBy>
  <cp:revision>2</cp:revision>
  <dcterms:created xsi:type="dcterms:W3CDTF">2024-03-26T11:44:00Z</dcterms:created>
  <dcterms:modified xsi:type="dcterms:W3CDTF">2024-03-26T12:24:00Z</dcterms:modified>
</cp:coreProperties>
</file>